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15647" w14:textId="25BB572D" w:rsidR="009A179C" w:rsidRPr="00232881" w:rsidRDefault="00870B60" w:rsidP="000E1947">
      <w:pPr>
        <w:pStyle w:val="Heading1"/>
        <w:rPr>
          <w:b w:val="0"/>
          <w:sz w:val="36"/>
          <w:szCs w:val="36"/>
        </w:rPr>
      </w:pPr>
      <w:r>
        <w:rPr>
          <w:sz w:val="36"/>
          <w:szCs w:val="36"/>
          <w:u w:val="single"/>
        </w:rPr>
        <w:t>May</w:t>
      </w:r>
      <w:r w:rsidR="00015BF2">
        <w:rPr>
          <w:sz w:val="36"/>
          <w:szCs w:val="36"/>
          <w:u w:val="single"/>
        </w:rPr>
        <w:t>’s</w:t>
      </w:r>
      <w:r w:rsidR="003056DD">
        <w:rPr>
          <w:sz w:val="36"/>
          <w:szCs w:val="36"/>
          <w:u w:val="single"/>
        </w:rPr>
        <w:t xml:space="preserve"> 2024</w:t>
      </w:r>
      <w:r w:rsidR="00CD26EB">
        <w:rPr>
          <w:sz w:val="36"/>
          <w:szCs w:val="36"/>
          <w:u w:val="single"/>
        </w:rPr>
        <w:t xml:space="preserve"> MA</w:t>
      </w:r>
      <w:r w:rsidR="009A179C" w:rsidRPr="00232881">
        <w:rPr>
          <w:sz w:val="36"/>
          <w:szCs w:val="36"/>
          <w:u w:val="single"/>
        </w:rPr>
        <w:t xml:space="preserve">LA Meeting </w:t>
      </w:r>
      <w:r w:rsidR="00921436">
        <w:rPr>
          <w:sz w:val="36"/>
          <w:szCs w:val="36"/>
          <w:u w:val="single"/>
        </w:rPr>
        <w:t>Minutes</w:t>
      </w:r>
    </w:p>
    <w:p w14:paraId="4357EAC3" w14:textId="1B8B35F1" w:rsidR="009A179C" w:rsidRPr="00232881" w:rsidRDefault="00870B60" w:rsidP="000E1947">
      <w:pPr>
        <w:ind w:left="0"/>
        <w:jc w:val="center"/>
        <w:rPr>
          <w:b/>
          <w:sz w:val="36"/>
          <w:szCs w:val="36"/>
        </w:rPr>
      </w:pPr>
      <w:r>
        <w:rPr>
          <w:b/>
          <w:sz w:val="36"/>
          <w:szCs w:val="36"/>
        </w:rPr>
        <w:t>May 9th</w:t>
      </w:r>
      <w:r w:rsidR="003056DD">
        <w:rPr>
          <w:b/>
          <w:sz w:val="36"/>
          <w:szCs w:val="36"/>
        </w:rPr>
        <w:t>, 2024</w:t>
      </w:r>
    </w:p>
    <w:p w14:paraId="1ED6162E" w14:textId="1A8014D2" w:rsidR="009A179C" w:rsidRPr="00232881" w:rsidRDefault="009A179C" w:rsidP="000E1947">
      <w:pPr>
        <w:ind w:left="0"/>
        <w:jc w:val="center"/>
        <w:rPr>
          <w:b/>
          <w:sz w:val="36"/>
          <w:szCs w:val="36"/>
        </w:rPr>
      </w:pPr>
      <w:r w:rsidRPr="00232881">
        <w:rPr>
          <w:b/>
          <w:sz w:val="36"/>
          <w:szCs w:val="36"/>
        </w:rPr>
        <w:t>11:00am</w:t>
      </w:r>
    </w:p>
    <w:p w14:paraId="0CA6E484" w14:textId="2BE26B2E" w:rsidR="00E35D8D" w:rsidRPr="000E1947" w:rsidRDefault="00870B60" w:rsidP="000E1947">
      <w:pPr>
        <w:jc w:val="center"/>
        <w:rPr>
          <w:b/>
          <w:sz w:val="40"/>
          <w:szCs w:val="40"/>
        </w:rPr>
      </w:pPr>
      <w:r>
        <w:rPr>
          <w:b/>
          <w:sz w:val="40"/>
          <w:szCs w:val="40"/>
        </w:rPr>
        <w:t>Gulf Coast Explorium</w:t>
      </w:r>
    </w:p>
    <w:p w14:paraId="30BE0622" w14:textId="6D4B120B" w:rsidR="009A179C" w:rsidRPr="000E4AC5" w:rsidRDefault="009A179C" w:rsidP="009A179C">
      <w:pPr>
        <w:pStyle w:val="ListNumber"/>
        <w:rPr>
          <w:sz w:val="22"/>
          <w:szCs w:val="22"/>
        </w:rPr>
      </w:pPr>
      <w:r w:rsidRPr="000E4AC5">
        <w:rPr>
          <w:sz w:val="22"/>
          <w:szCs w:val="22"/>
        </w:rPr>
        <w:t xml:space="preserve"> Networking</w:t>
      </w:r>
    </w:p>
    <w:p w14:paraId="0D016253" w14:textId="11F00156" w:rsidR="008D05D2" w:rsidRDefault="009A179C" w:rsidP="008D05D2">
      <w:pPr>
        <w:pStyle w:val="ListNumber"/>
        <w:rPr>
          <w:sz w:val="22"/>
          <w:szCs w:val="22"/>
        </w:rPr>
      </w:pPr>
      <w:r w:rsidRPr="000E4AC5">
        <w:rPr>
          <w:sz w:val="20"/>
          <w:szCs w:val="20"/>
        </w:rPr>
        <w:t xml:space="preserve"> </w:t>
      </w:r>
      <w:r w:rsidRPr="000E4AC5">
        <w:rPr>
          <w:sz w:val="22"/>
          <w:szCs w:val="22"/>
        </w:rPr>
        <w:t xml:space="preserve">Call </w:t>
      </w:r>
      <w:r w:rsidR="00870B60">
        <w:rPr>
          <w:sz w:val="22"/>
          <w:szCs w:val="22"/>
        </w:rPr>
        <w:t>May</w:t>
      </w:r>
      <w:r w:rsidR="00637808" w:rsidRPr="000E4AC5">
        <w:rPr>
          <w:sz w:val="22"/>
          <w:szCs w:val="22"/>
        </w:rPr>
        <w:t>’s</w:t>
      </w:r>
      <w:r w:rsidR="00D82E4A" w:rsidRPr="000E4AC5">
        <w:rPr>
          <w:sz w:val="22"/>
          <w:szCs w:val="22"/>
        </w:rPr>
        <w:t xml:space="preserve"> Meeting</w:t>
      </w:r>
      <w:r w:rsidRPr="000E4AC5">
        <w:rPr>
          <w:sz w:val="22"/>
          <w:szCs w:val="22"/>
        </w:rPr>
        <w:t xml:space="preserve"> Order- </w:t>
      </w:r>
      <w:r w:rsidR="001A5759">
        <w:rPr>
          <w:sz w:val="22"/>
          <w:szCs w:val="22"/>
        </w:rPr>
        <w:t>Shannon Harris</w:t>
      </w:r>
    </w:p>
    <w:p w14:paraId="3F70095F" w14:textId="23BAF5B9" w:rsidR="00280789" w:rsidRPr="000E4AC5" w:rsidRDefault="00280789" w:rsidP="008D05D2">
      <w:pPr>
        <w:pStyle w:val="ListNumber"/>
        <w:rPr>
          <w:sz w:val="22"/>
          <w:szCs w:val="22"/>
        </w:rPr>
      </w:pPr>
      <w:r>
        <w:rPr>
          <w:sz w:val="22"/>
          <w:szCs w:val="22"/>
        </w:rPr>
        <w:t>Guest Speaker – Chris Curry – Mobile Airport Authority:  Construction of the new airport &amp; parking garage is still on schedule and on budget.  Should be completed November 2025.  The new facility will have 5 gates.  4 will be domestic and 1 international.  The parking garage will have 1,250 parking spaces.  The terminal has the capacity to expand to 12 gates as needed but they are starting with 5.  5 is what they can build with no debt to the Airport Authority. The airport will have international capability for passenger and cargo.  They are going through the process with the FAA to build a new air traffic control tower.  The current tower is too short with all the expansion going on.  It is 130 feet in height and needs to be 189 feet to allow Airbus continued development.  Airbus currently assembles 7 aircrafts a month.  At the facility they are building a 3</w:t>
      </w:r>
      <w:r w:rsidRPr="00280789">
        <w:rPr>
          <w:sz w:val="22"/>
          <w:szCs w:val="22"/>
          <w:vertAlign w:val="superscript"/>
        </w:rPr>
        <w:t>rd</w:t>
      </w:r>
      <w:r>
        <w:rPr>
          <w:sz w:val="22"/>
          <w:szCs w:val="22"/>
        </w:rPr>
        <w:t xml:space="preserve"> final assembly line.  Once that is completed they will have the </w:t>
      </w:r>
      <w:r w:rsidR="00940CBB">
        <w:rPr>
          <w:sz w:val="22"/>
          <w:szCs w:val="22"/>
        </w:rPr>
        <w:t>capability of building 20 aircrafts a month, which will make Mobile the 4</w:t>
      </w:r>
      <w:r w:rsidR="00940CBB" w:rsidRPr="00940CBB">
        <w:rPr>
          <w:sz w:val="22"/>
          <w:szCs w:val="22"/>
          <w:vertAlign w:val="superscript"/>
        </w:rPr>
        <w:t>th</w:t>
      </w:r>
      <w:r w:rsidR="00940CBB">
        <w:rPr>
          <w:sz w:val="22"/>
          <w:szCs w:val="22"/>
        </w:rPr>
        <w:t xml:space="preserve"> largest in the world for aircraft assembly.  The Mobile Airport Authority owns and operates 3 airports.  The Mobile International, Mobile Regional and the St. Elmore Airport in Grand Bay.  Breeze Airways is a low cost carrier with 2 flights to Orlando.  Right now the schedule is Wednesday – Saturday.  In August they are going to change to a more customer friendly schedule, which will be departing on Thursday and returning on Sunday.</w:t>
      </w:r>
      <w:r w:rsidR="00050A4B">
        <w:rPr>
          <w:sz w:val="22"/>
          <w:szCs w:val="22"/>
        </w:rPr>
        <w:t xml:space="preserve">  Their A220 is a very nice aircraft and one of the most requested in the world.  June 27</w:t>
      </w:r>
      <w:r w:rsidR="00050A4B" w:rsidRPr="00050A4B">
        <w:rPr>
          <w:sz w:val="22"/>
          <w:szCs w:val="22"/>
          <w:vertAlign w:val="superscript"/>
        </w:rPr>
        <w:t>th</w:t>
      </w:r>
      <w:r w:rsidR="00050A4B">
        <w:rPr>
          <w:sz w:val="22"/>
          <w:szCs w:val="22"/>
        </w:rPr>
        <w:t xml:space="preserve"> will be starting service at the Regional Airport with United a direct flight to Washington Dulles twice a day 7 days a week.  Dulles gives us international ability that connects us to Europe and Canada.</w:t>
      </w:r>
    </w:p>
    <w:p w14:paraId="238D7054" w14:textId="70097C40" w:rsidR="009A179C" w:rsidRPr="000E4AC5" w:rsidRDefault="009A179C" w:rsidP="009A179C">
      <w:pPr>
        <w:pStyle w:val="ListNumber"/>
        <w:rPr>
          <w:sz w:val="22"/>
          <w:szCs w:val="22"/>
        </w:rPr>
      </w:pPr>
      <w:r w:rsidRPr="000E4AC5">
        <w:rPr>
          <w:sz w:val="22"/>
          <w:szCs w:val="22"/>
        </w:rPr>
        <w:t>Individual Introductions around the room - Members and Guests</w:t>
      </w:r>
    </w:p>
    <w:p w14:paraId="041B1425" w14:textId="3BFC266C" w:rsidR="009A179C" w:rsidRPr="000E4AC5" w:rsidRDefault="0082737A" w:rsidP="009A179C">
      <w:pPr>
        <w:pStyle w:val="ListNumber"/>
        <w:rPr>
          <w:sz w:val="22"/>
          <w:szCs w:val="22"/>
        </w:rPr>
      </w:pPr>
      <w:r>
        <w:rPr>
          <w:sz w:val="22"/>
          <w:szCs w:val="22"/>
        </w:rPr>
        <w:t>Approval of March</w:t>
      </w:r>
      <w:r w:rsidR="00015BF2">
        <w:rPr>
          <w:sz w:val="22"/>
          <w:szCs w:val="22"/>
        </w:rPr>
        <w:t>’</w:t>
      </w:r>
      <w:r w:rsidR="00D742F7" w:rsidRPr="000E4AC5">
        <w:rPr>
          <w:sz w:val="22"/>
          <w:szCs w:val="22"/>
        </w:rPr>
        <w:t>s</w:t>
      </w:r>
      <w:r w:rsidR="009A179C" w:rsidRPr="000E4AC5">
        <w:rPr>
          <w:sz w:val="22"/>
          <w:szCs w:val="22"/>
        </w:rPr>
        <w:t xml:space="preserve"> Meeting Minutes</w:t>
      </w:r>
      <w:r w:rsidR="00246E88" w:rsidRPr="000E4AC5">
        <w:rPr>
          <w:sz w:val="22"/>
          <w:szCs w:val="22"/>
        </w:rPr>
        <w:t xml:space="preserve"> </w:t>
      </w:r>
      <w:r w:rsidR="000C7A53" w:rsidRPr="000E4AC5">
        <w:rPr>
          <w:sz w:val="22"/>
          <w:szCs w:val="22"/>
        </w:rPr>
        <w:t>– 1</w:t>
      </w:r>
      <w:r w:rsidR="000C7A53" w:rsidRPr="000E4AC5">
        <w:rPr>
          <w:sz w:val="22"/>
          <w:szCs w:val="22"/>
          <w:vertAlign w:val="superscript"/>
        </w:rPr>
        <w:t>st</w:t>
      </w:r>
      <w:r w:rsidR="000C7A53" w:rsidRPr="000E4AC5">
        <w:rPr>
          <w:sz w:val="22"/>
          <w:szCs w:val="22"/>
        </w:rPr>
        <w:t xml:space="preserve"> </w:t>
      </w:r>
      <w:r w:rsidR="0039736B" w:rsidRPr="000E4AC5">
        <w:rPr>
          <w:sz w:val="22"/>
          <w:szCs w:val="22"/>
        </w:rPr>
        <w:t xml:space="preserve">Shannon Harris </w:t>
      </w:r>
      <w:r w:rsidR="000C7A53" w:rsidRPr="000E4AC5">
        <w:rPr>
          <w:sz w:val="22"/>
          <w:szCs w:val="22"/>
        </w:rPr>
        <w:t>2</w:t>
      </w:r>
      <w:r w:rsidR="008170B7" w:rsidRPr="000E4AC5">
        <w:rPr>
          <w:sz w:val="22"/>
          <w:szCs w:val="22"/>
          <w:vertAlign w:val="superscript"/>
        </w:rPr>
        <w:t xml:space="preserve">nd </w:t>
      </w:r>
      <w:r w:rsidR="003056DD">
        <w:rPr>
          <w:sz w:val="22"/>
          <w:szCs w:val="22"/>
        </w:rPr>
        <w:t xml:space="preserve"> </w:t>
      </w:r>
    </w:p>
    <w:p w14:paraId="4A13B725" w14:textId="16170384" w:rsidR="009A179C" w:rsidRPr="000E4AC5" w:rsidRDefault="009A179C" w:rsidP="009A179C">
      <w:pPr>
        <w:pStyle w:val="ListNumber"/>
        <w:ind w:left="180" w:hanging="180"/>
        <w:rPr>
          <w:sz w:val="22"/>
          <w:szCs w:val="22"/>
        </w:rPr>
      </w:pPr>
      <w:r w:rsidRPr="000E4AC5">
        <w:rPr>
          <w:sz w:val="22"/>
          <w:szCs w:val="22"/>
        </w:rPr>
        <w:t>MALA F</w:t>
      </w:r>
      <w:r w:rsidR="00F14CD8">
        <w:rPr>
          <w:sz w:val="22"/>
          <w:szCs w:val="22"/>
        </w:rPr>
        <w:t>inancial Report – Shannon</w:t>
      </w:r>
      <w:r w:rsidR="00937197">
        <w:rPr>
          <w:sz w:val="22"/>
          <w:szCs w:val="22"/>
        </w:rPr>
        <w:t xml:space="preserve"> reported that the dues are coming in pretty good, still a </w:t>
      </w:r>
      <w:r w:rsidR="0082737A">
        <w:rPr>
          <w:sz w:val="22"/>
          <w:szCs w:val="22"/>
        </w:rPr>
        <w:t>few</w:t>
      </w:r>
      <w:r w:rsidR="00CB54A9">
        <w:rPr>
          <w:sz w:val="22"/>
          <w:szCs w:val="22"/>
        </w:rPr>
        <w:t xml:space="preserve"> stragglers.  There is $3,780.70</w:t>
      </w:r>
      <w:r w:rsidR="00D05191">
        <w:rPr>
          <w:sz w:val="22"/>
          <w:szCs w:val="22"/>
        </w:rPr>
        <w:t xml:space="preserve"> in the account, which </w:t>
      </w:r>
      <w:r w:rsidR="00CB54A9">
        <w:rPr>
          <w:sz w:val="22"/>
          <w:szCs w:val="22"/>
        </w:rPr>
        <w:t>$2,500 was taken out to purchase the gift card for the raffle and will go back into the account.</w:t>
      </w:r>
    </w:p>
    <w:p w14:paraId="68BAE00C" w14:textId="341C7D87" w:rsidR="008170B7" w:rsidRPr="000E4AC5" w:rsidRDefault="008170B7" w:rsidP="009A179C">
      <w:pPr>
        <w:pStyle w:val="ListNumber"/>
        <w:ind w:left="180" w:hanging="180"/>
        <w:rPr>
          <w:sz w:val="22"/>
          <w:szCs w:val="22"/>
        </w:rPr>
      </w:pPr>
      <w:r w:rsidRPr="000E4AC5">
        <w:rPr>
          <w:sz w:val="22"/>
          <w:szCs w:val="22"/>
        </w:rPr>
        <w:t>TID –</w:t>
      </w:r>
      <w:r w:rsidR="00CB54A9">
        <w:rPr>
          <w:sz w:val="22"/>
          <w:szCs w:val="22"/>
        </w:rPr>
        <w:t xml:space="preserve">Not a huge update at this time.  Continuing to have board meetings and </w:t>
      </w:r>
      <w:r w:rsidR="00E200C5">
        <w:rPr>
          <w:sz w:val="22"/>
          <w:szCs w:val="22"/>
        </w:rPr>
        <w:t>Community meetings which if anyone wants to see what is going on they welcome to come.  The next board meeting is 3pm followed by the community meeting at 4pm.  Duncan has offered to host the meeting at the Hampton Inn.  Tara is working on a collateral piece to show what MALC has done over the past 4 years.</w:t>
      </w:r>
    </w:p>
    <w:p w14:paraId="1478F06C" w14:textId="76C1D71D" w:rsidR="008D34A2" w:rsidRDefault="008D34A2" w:rsidP="009A179C">
      <w:pPr>
        <w:pStyle w:val="ListNumber"/>
        <w:ind w:left="180" w:hanging="180"/>
        <w:rPr>
          <w:sz w:val="22"/>
          <w:szCs w:val="22"/>
        </w:rPr>
      </w:pPr>
      <w:r w:rsidRPr="000E4AC5">
        <w:rPr>
          <w:sz w:val="22"/>
          <w:szCs w:val="22"/>
        </w:rPr>
        <w:t xml:space="preserve">Marketing </w:t>
      </w:r>
      <w:r w:rsidR="00C01B66" w:rsidRPr="000E4AC5">
        <w:rPr>
          <w:sz w:val="22"/>
          <w:szCs w:val="22"/>
        </w:rPr>
        <w:t xml:space="preserve">Fund </w:t>
      </w:r>
      <w:r w:rsidR="00D831E9">
        <w:rPr>
          <w:sz w:val="22"/>
          <w:szCs w:val="22"/>
        </w:rPr>
        <w:t xml:space="preserve">– </w:t>
      </w:r>
      <w:r w:rsidR="00E200C5">
        <w:rPr>
          <w:sz w:val="22"/>
          <w:szCs w:val="22"/>
        </w:rPr>
        <w:t>No change change in the Marketing fund.  It is pretty well extablished.  We receive $650,000 from the county every year for the last 13 years.  It is funded from the 2% county tax.</w:t>
      </w:r>
    </w:p>
    <w:p w14:paraId="4D89EFDA" w14:textId="54A6290B" w:rsidR="00C00779" w:rsidRPr="00E271A9" w:rsidRDefault="00832B06" w:rsidP="00E271A9">
      <w:pPr>
        <w:pStyle w:val="ListNumber"/>
        <w:ind w:left="180" w:hanging="180"/>
        <w:rPr>
          <w:sz w:val="22"/>
          <w:szCs w:val="22"/>
        </w:rPr>
      </w:pPr>
      <w:r>
        <w:rPr>
          <w:sz w:val="22"/>
          <w:szCs w:val="22"/>
        </w:rPr>
        <w:t>F</w:t>
      </w:r>
      <w:r w:rsidR="00E271A9">
        <w:rPr>
          <w:sz w:val="22"/>
          <w:szCs w:val="22"/>
        </w:rPr>
        <w:t>und Raiser: Everyone needs to pick up a package of tickets.  We have 300 tickets to sell and that will give us enough money to pay for the cruise gift card and give Ronal McDonald $3,500.  The raffle will be drawn in the September meeting.  Tickets are $20 each.</w:t>
      </w:r>
      <w:r w:rsidR="00E25449" w:rsidRPr="00E271A9">
        <w:rPr>
          <w:sz w:val="22"/>
          <w:szCs w:val="22"/>
        </w:rPr>
        <w:t xml:space="preserve"> </w:t>
      </w:r>
      <w:r w:rsidR="000D3686">
        <w:rPr>
          <w:sz w:val="22"/>
          <w:szCs w:val="22"/>
        </w:rPr>
        <w:t>Bring money to each meeting.</w:t>
      </w:r>
      <w:bookmarkStart w:id="0" w:name="_GoBack"/>
      <w:bookmarkEnd w:id="0"/>
    </w:p>
    <w:p w14:paraId="04ADAF48" w14:textId="126E4062" w:rsidR="009A179C" w:rsidRPr="000E4AC5" w:rsidRDefault="009A179C" w:rsidP="00261B60">
      <w:pPr>
        <w:pStyle w:val="ListNumber"/>
        <w:ind w:left="180" w:hanging="180"/>
        <w:rPr>
          <w:sz w:val="22"/>
          <w:szCs w:val="22"/>
        </w:rPr>
      </w:pPr>
      <w:r w:rsidRPr="000E4AC5">
        <w:rPr>
          <w:sz w:val="22"/>
          <w:szCs w:val="22"/>
        </w:rPr>
        <w:lastRenderedPageBreak/>
        <w:t>Member and Guest Updates</w:t>
      </w:r>
      <w:r w:rsidR="00D4010C" w:rsidRPr="000E4AC5">
        <w:rPr>
          <w:sz w:val="22"/>
          <w:szCs w:val="22"/>
        </w:rPr>
        <w:t>:</w:t>
      </w:r>
    </w:p>
    <w:p w14:paraId="6665D446" w14:textId="2009C044" w:rsidR="00F02EB5" w:rsidRDefault="00363AB0" w:rsidP="00C9459A">
      <w:pPr>
        <w:pStyle w:val="ListNumber"/>
        <w:numPr>
          <w:ilvl w:val="0"/>
          <w:numId w:val="2"/>
        </w:numPr>
        <w:tabs>
          <w:tab w:val="left" w:pos="720"/>
        </w:tabs>
        <w:rPr>
          <w:sz w:val="22"/>
          <w:szCs w:val="22"/>
        </w:rPr>
      </w:pPr>
      <w:r w:rsidRPr="00F02EB5">
        <w:rPr>
          <w:sz w:val="22"/>
          <w:szCs w:val="22"/>
        </w:rPr>
        <w:t>Visit Mobile</w:t>
      </w:r>
      <w:r w:rsidR="00E84262" w:rsidRPr="00F02EB5">
        <w:rPr>
          <w:sz w:val="22"/>
          <w:szCs w:val="22"/>
        </w:rPr>
        <w:t xml:space="preserve"> </w:t>
      </w:r>
      <w:r w:rsidR="007D2C68" w:rsidRPr="00F02EB5">
        <w:rPr>
          <w:sz w:val="22"/>
          <w:szCs w:val="22"/>
        </w:rPr>
        <w:t>–</w:t>
      </w:r>
      <w:r w:rsidR="00E271A9">
        <w:rPr>
          <w:sz w:val="22"/>
          <w:szCs w:val="22"/>
        </w:rPr>
        <w:t xml:space="preserve"> Starting the process for Destination Guide.  Compass Media will be contacting the hotels.  End of the month is National Travel &amp; Tourism week.</w:t>
      </w:r>
    </w:p>
    <w:p w14:paraId="2C01819F" w14:textId="73DB97C2" w:rsidR="000028E5" w:rsidRDefault="006D4E7C" w:rsidP="00C9459A">
      <w:pPr>
        <w:pStyle w:val="ListNumber"/>
        <w:numPr>
          <w:ilvl w:val="0"/>
          <w:numId w:val="2"/>
        </w:numPr>
        <w:tabs>
          <w:tab w:val="left" w:pos="720"/>
        </w:tabs>
        <w:rPr>
          <w:sz w:val="22"/>
          <w:szCs w:val="22"/>
        </w:rPr>
      </w:pPr>
      <w:r w:rsidRPr="00F02EB5">
        <w:rPr>
          <w:sz w:val="22"/>
          <w:szCs w:val="22"/>
        </w:rPr>
        <w:t>Mobile</w:t>
      </w:r>
      <w:r w:rsidR="00C17261" w:rsidRPr="00F02EB5">
        <w:rPr>
          <w:sz w:val="22"/>
          <w:szCs w:val="22"/>
        </w:rPr>
        <w:t xml:space="preserve"> </w:t>
      </w:r>
      <w:r w:rsidR="006365D5" w:rsidRPr="00F02EB5">
        <w:rPr>
          <w:sz w:val="22"/>
          <w:szCs w:val="22"/>
        </w:rPr>
        <w:t>Sports Authority</w:t>
      </w:r>
      <w:r w:rsidR="002F3918" w:rsidRPr="00F02EB5">
        <w:rPr>
          <w:sz w:val="22"/>
          <w:szCs w:val="22"/>
        </w:rPr>
        <w:t xml:space="preserve"> – </w:t>
      </w:r>
      <w:r w:rsidR="00E271A9">
        <w:rPr>
          <w:sz w:val="22"/>
          <w:szCs w:val="22"/>
        </w:rPr>
        <w:t>Sumary of our fiscal year that started October 1</w:t>
      </w:r>
      <w:r w:rsidR="00E271A9" w:rsidRPr="00E271A9">
        <w:rPr>
          <w:sz w:val="22"/>
          <w:szCs w:val="22"/>
          <w:vertAlign w:val="superscript"/>
        </w:rPr>
        <w:t>st</w:t>
      </w:r>
      <w:r w:rsidR="00E271A9">
        <w:rPr>
          <w:sz w:val="22"/>
          <w:szCs w:val="22"/>
        </w:rPr>
        <w:t>.  Hosted 27 sporting events and brought in around $22 M.  Over the next 2 months we have 2 large basketball tournaments.  June and Jully we have 2 very interesting events – Turkey calling contest and the Dauphin Street Volt.</w:t>
      </w:r>
    </w:p>
    <w:p w14:paraId="6739BBDF" w14:textId="42CE90D8" w:rsidR="004F34D1" w:rsidRPr="00E271A9" w:rsidRDefault="00E271A9" w:rsidP="00E271A9">
      <w:pPr>
        <w:pStyle w:val="ListNumber"/>
        <w:numPr>
          <w:ilvl w:val="0"/>
          <w:numId w:val="2"/>
        </w:numPr>
        <w:tabs>
          <w:tab w:val="left" w:pos="720"/>
        </w:tabs>
        <w:rPr>
          <w:sz w:val="22"/>
          <w:szCs w:val="22"/>
        </w:rPr>
      </w:pPr>
      <w:r>
        <w:rPr>
          <w:sz w:val="22"/>
          <w:szCs w:val="22"/>
        </w:rPr>
        <w:t>Oakview Group:  Name changed as of June 1</w:t>
      </w:r>
      <w:r w:rsidRPr="00E271A9">
        <w:rPr>
          <w:sz w:val="22"/>
          <w:szCs w:val="22"/>
          <w:vertAlign w:val="superscript"/>
        </w:rPr>
        <w:t>st</w:t>
      </w:r>
      <w:r>
        <w:rPr>
          <w:sz w:val="22"/>
          <w:szCs w:val="22"/>
        </w:rPr>
        <w:t>. Civic center will operating the end of July.  August 1</w:t>
      </w:r>
      <w:r w:rsidRPr="00E271A9">
        <w:rPr>
          <w:sz w:val="22"/>
          <w:szCs w:val="22"/>
          <w:vertAlign w:val="superscript"/>
        </w:rPr>
        <w:t>st</w:t>
      </w:r>
      <w:r>
        <w:rPr>
          <w:sz w:val="22"/>
          <w:szCs w:val="22"/>
        </w:rPr>
        <w:t xml:space="preserve"> they are shutting the doors.</w:t>
      </w:r>
    </w:p>
    <w:p w14:paraId="6CF1096B" w14:textId="1D21D635" w:rsidR="000E20F3" w:rsidRPr="00E271A9" w:rsidRDefault="000E20F3" w:rsidP="00E271A9">
      <w:pPr>
        <w:pStyle w:val="ListNumber"/>
        <w:numPr>
          <w:ilvl w:val="0"/>
          <w:numId w:val="0"/>
        </w:numPr>
        <w:tabs>
          <w:tab w:val="left" w:pos="720"/>
        </w:tabs>
        <w:rPr>
          <w:sz w:val="22"/>
          <w:szCs w:val="22"/>
        </w:rPr>
      </w:pPr>
    </w:p>
    <w:p w14:paraId="07355233" w14:textId="2DB0FFC3" w:rsidR="00E271A9" w:rsidRPr="00E271A9" w:rsidRDefault="00A165EF" w:rsidP="00D0785C">
      <w:pPr>
        <w:pStyle w:val="ListNumber"/>
        <w:numPr>
          <w:ilvl w:val="0"/>
          <w:numId w:val="2"/>
        </w:numPr>
        <w:tabs>
          <w:tab w:val="left" w:pos="720"/>
        </w:tabs>
        <w:ind w:left="180" w:hanging="180"/>
        <w:rPr>
          <w:sz w:val="22"/>
          <w:szCs w:val="22"/>
        </w:rPr>
      </w:pPr>
      <w:r w:rsidRPr="00E271A9">
        <w:rPr>
          <w:sz w:val="22"/>
          <w:szCs w:val="22"/>
        </w:rPr>
        <w:t>Future Meetings</w:t>
      </w:r>
      <w:r w:rsidR="000D3686">
        <w:rPr>
          <w:sz w:val="22"/>
          <w:szCs w:val="22"/>
        </w:rPr>
        <w:t xml:space="preserve">  - No meeting in July</w:t>
      </w:r>
    </w:p>
    <w:p w14:paraId="4F9F2EE2" w14:textId="06DB178F" w:rsidR="006E133E" w:rsidRPr="00B164FD" w:rsidRDefault="00E271A9" w:rsidP="00B164FD">
      <w:pPr>
        <w:pStyle w:val="ListNumber"/>
        <w:numPr>
          <w:ilvl w:val="0"/>
          <w:numId w:val="2"/>
        </w:numPr>
        <w:tabs>
          <w:tab w:val="left" w:pos="720"/>
        </w:tabs>
        <w:ind w:left="180" w:hanging="180"/>
        <w:rPr>
          <w:sz w:val="22"/>
          <w:szCs w:val="22"/>
        </w:rPr>
      </w:pPr>
      <w:r>
        <w:rPr>
          <w:sz w:val="22"/>
          <w:szCs w:val="22"/>
        </w:rPr>
        <w:t>August 8</w:t>
      </w:r>
      <w:r w:rsidR="00B164FD">
        <w:rPr>
          <w:sz w:val="22"/>
          <w:szCs w:val="22"/>
        </w:rPr>
        <w:t>th</w:t>
      </w:r>
      <w:r w:rsidR="00D9654A" w:rsidRPr="00B164FD">
        <w:rPr>
          <w:sz w:val="22"/>
          <w:szCs w:val="22"/>
        </w:rPr>
        <w:t xml:space="preserve"> </w:t>
      </w:r>
      <w:r w:rsidR="00F61567" w:rsidRPr="00B164FD">
        <w:rPr>
          <w:sz w:val="22"/>
          <w:szCs w:val="22"/>
        </w:rPr>
        <w:t>20</w:t>
      </w:r>
      <w:r>
        <w:rPr>
          <w:sz w:val="22"/>
          <w:szCs w:val="22"/>
        </w:rPr>
        <w:t>24–</w:t>
      </w:r>
    </w:p>
    <w:p w14:paraId="74B4114D" w14:textId="77777777" w:rsidR="009A179C" w:rsidRPr="000E4AC5" w:rsidRDefault="009A179C" w:rsidP="009A179C">
      <w:pPr>
        <w:pStyle w:val="ListNumber"/>
        <w:tabs>
          <w:tab w:val="clear" w:pos="180"/>
          <w:tab w:val="left" w:pos="720"/>
        </w:tabs>
        <w:ind w:left="180" w:hanging="180"/>
        <w:rPr>
          <w:sz w:val="22"/>
          <w:szCs w:val="22"/>
        </w:rPr>
      </w:pPr>
      <w:r w:rsidRPr="000E4AC5">
        <w:rPr>
          <w:sz w:val="22"/>
          <w:szCs w:val="22"/>
        </w:rPr>
        <w:t xml:space="preserve">Adjournment </w:t>
      </w:r>
    </w:p>
    <w:p w14:paraId="0CE179F3" w14:textId="77777777" w:rsidR="00221A44" w:rsidRPr="00D4010C" w:rsidRDefault="00221A44">
      <w:pPr>
        <w:rPr>
          <w:sz w:val="28"/>
          <w:szCs w:val="28"/>
        </w:rPr>
      </w:pPr>
    </w:p>
    <w:sectPr w:rsidR="00221A44" w:rsidRPr="00D401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64889" w14:textId="77777777" w:rsidR="00280FF8" w:rsidRDefault="00280FF8" w:rsidP="00890634">
      <w:r>
        <w:separator/>
      </w:r>
    </w:p>
  </w:endnote>
  <w:endnote w:type="continuationSeparator" w:id="0">
    <w:p w14:paraId="15BCD21A" w14:textId="77777777" w:rsidR="00280FF8" w:rsidRDefault="00280FF8" w:rsidP="0089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F1877" w14:textId="77777777" w:rsidR="00280FF8" w:rsidRDefault="00280FF8" w:rsidP="00890634">
      <w:r>
        <w:separator/>
      </w:r>
    </w:p>
  </w:footnote>
  <w:footnote w:type="continuationSeparator" w:id="0">
    <w:p w14:paraId="68B14A7B" w14:textId="77777777" w:rsidR="00280FF8" w:rsidRDefault="00280FF8" w:rsidP="00890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9EEC9A0"/>
    <w:lvl w:ilvl="0">
      <w:start w:val="1"/>
      <w:numFmt w:val="upperRoman"/>
      <w:pStyle w:val="ListNumber"/>
      <w:lvlText w:val="%1."/>
      <w:lvlJc w:val="right"/>
      <w:pPr>
        <w:tabs>
          <w:tab w:val="num" w:pos="180"/>
        </w:tabs>
        <w:ind w:left="180" w:hanging="180"/>
      </w:pPr>
      <w:rPr>
        <w:rFonts w:cs="Times New Roman"/>
      </w:rPr>
    </w:lvl>
  </w:abstractNum>
  <w:abstractNum w:abstractNumId="1" w15:restartNumberingAfterBreak="0">
    <w:nsid w:val="25FB4CD6"/>
    <w:multiLevelType w:val="hybridMultilevel"/>
    <w:tmpl w:val="C28E6D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B2C7B06"/>
    <w:multiLevelType w:val="hybridMultilevel"/>
    <w:tmpl w:val="CBDE9B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9C"/>
    <w:rsid w:val="000007E5"/>
    <w:rsid w:val="000028E5"/>
    <w:rsid w:val="00014793"/>
    <w:rsid w:val="00015BF2"/>
    <w:rsid w:val="00044226"/>
    <w:rsid w:val="00050A4B"/>
    <w:rsid w:val="00055BE1"/>
    <w:rsid w:val="000660CF"/>
    <w:rsid w:val="0007371F"/>
    <w:rsid w:val="00077A27"/>
    <w:rsid w:val="00092D23"/>
    <w:rsid w:val="00093754"/>
    <w:rsid w:val="000A2E52"/>
    <w:rsid w:val="000B3C05"/>
    <w:rsid w:val="000C50BB"/>
    <w:rsid w:val="000C7A53"/>
    <w:rsid w:val="000D3686"/>
    <w:rsid w:val="000D7F3F"/>
    <w:rsid w:val="000E1947"/>
    <w:rsid w:val="000E1D05"/>
    <w:rsid w:val="000E20F3"/>
    <w:rsid w:val="000E4AC5"/>
    <w:rsid w:val="000F037E"/>
    <w:rsid w:val="0010687E"/>
    <w:rsid w:val="001153B2"/>
    <w:rsid w:val="00122EA4"/>
    <w:rsid w:val="001427AA"/>
    <w:rsid w:val="00150135"/>
    <w:rsid w:val="001543B5"/>
    <w:rsid w:val="00165AA5"/>
    <w:rsid w:val="00167F15"/>
    <w:rsid w:val="00170D09"/>
    <w:rsid w:val="00173A9D"/>
    <w:rsid w:val="001A1C01"/>
    <w:rsid w:val="001A1DC1"/>
    <w:rsid w:val="001A20F9"/>
    <w:rsid w:val="001A4FFB"/>
    <w:rsid w:val="001A5759"/>
    <w:rsid w:val="001B6207"/>
    <w:rsid w:val="001C0CC6"/>
    <w:rsid w:val="001C26C0"/>
    <w:rsid w:val="001D43A4"/>
    <w:rsid w:val="001E1A56"/>
    <w:rsid w:val="001E4586"/>
    <w:rsid w:val="001E4711"/>
    <w:rsid w:val="001F35C9"/>
    <w:rsid w:val="00210A9B"/>
    <w:rsid w:val="00212F36"/>
    <w:rsid w:val="00217A98"/>
    <w:rsid w:val="00221A44"/>
    <w:rsid w:val="00221F53"/>
    <w:rsid w:val="00231567"/>
    <w:rsid w:val="00232881"/>
    <w:rsid w:val="002439CC"/>
    <w:rsid w:val="00246E88"/>
    <w:rsid w:val="00257F9C"/>
    <w:rsid w:val="00262A39"/>
    <w:rsid w:val="00263A86"/>
    <w:rsid w:val="00273863"/>
    <w:rsid w:val="0027559F"/>
    <w:rsid w:val="0028014D"/>
    <w:rsid w:val="0028029D"/>
    <w:rsid w:val="00280789"/>
    <w:rsid w:val="00280FF8"/>
    <w:rsid w:val="00284D5C"/>
    <w:rsid w:val="00287FAC"/>
    <w:rsid w:val="0029208E"/>
    <w:rsid w:val="0029437C"/>
    <w:rsid w:val="002A0B73"/>
    <w:rsid w:val="002A50CD"/>
    <w:rsid w:val="002B6D0D"/>
    <w:rsid w:val="002C69E2"/>
    <w:rsid w:val="002D54F5"/>
    <w:rsid w:val="002E0A93"/>
    <w:rsid w:val="002F3918"/>
    <w:rsid w:val="0030075E"/>
    <w:rsid w:val="00300F35"/>
    <w:rsid w:val="003056DD"/>
    <w:rsid w:val="00330704"/>
    <w:rsid w:val="00333A3A"/>
    <w:rsid w:val="00333CE8"/>
    <w:rsid w:val="00341BED"/>
    <w:rsid w:val="00346E4C"/>
    <w:rsid w:val="00355DE9"/>
    <w:rsid w:val="00360EE8"/>
    <w:rsid w:val="00363AB0"/>
    <w:rsid w:val="00372A65"/>
    <w:rsid w:val="00395FAD"/>
    <w:rsid w:val="0039736B"/>
    <w:rsid w:val="003A2908"/>
    <w:rsid w:val="003B086B"/>
    <w:rsid w:val="003B2F4B"/>
    <w:rsid w:val="003B598E"/>
    <w:rsid w:val="003B7B79"/>
    <w:rsid w:val="003C1035"/>
    <w:rsid w:val="003C1598"/>
    <w:rsid w:val="003C3EED"/>
    <w:rsid w:val="003D1396"/>
    <w:rsid w:val="003D43A4"/>
    <w:rsid w:val="003D481F"/>
    <w:rsid w:val="003D6147"/>
    <w:rsid w:val="003D705B"/>
    <w:rsid w:val="003E40D7"/>
    <w:rsid w:val="003E6F88"/>
    <w:rsid w:val="00403380"/>
    <w:rsid w:val="0040710F"/>
    <w:rsid w:val="0041415B"/>
    <w:rsid w:val="004202EB"/>
    <w:rsid w:val="004258C4"/>
    <w:rsid w:val="004331DE"/>
    <w:rsid w:val="00437D0E"/>
    <w:rsid w:val="0044214F"/>
    <w:rsid w:val="004444EF"/>
    <w:rsid w:val="0044791D"/>
    <w:rsid w:val="0045032B"/>
    <w:rsid w:val="00450AE4"/>
    <w:rsid w:val="0045724A"/>
    <w:rsid w:val="00472DD6"/>
    <w:rsid w:val="00477C31"/>
    <w:rsid w:val="00477C36"/>
    <w:rsid w:val="004861EA"/>
    <w:rsid w:val="00487326"/>
    <w:rsid w:val="00495E17"/>
    <w:rsid w:val="004A01CE"/>
    <w:rsid w:val="004A1159"/>
    <w:rsid w:val="004B46C4"/>
    <w:rsid w:val="004B5209"/>
    <w:rsid w:val="004B58AD"/>
    <w:rsid w:val="004C2DDF"/>
    <w:rsid w:val="004C5DB3"/>
    <w:rsid w:val="004D5FB7"/>
    <w:rsid w:val="004D7628"/>
    <w:rsid w:val="004D7B21"/>
    <w:rsid w:val="004E3042"/>
    <w:rsid w:val="004E6FB6"/>
    <w:rsid w:val="004F34D1"/>
    <w:rsid w:val="00510DD4"/>
    <w:rsid w:val="005114E0"/>
    <w:rsid w:val="00517A5F"/>
    <w:rsid w:val="00536F1A"/>
    <w:rsid w:val="005415FE"/>
    <w:rsid w:val="0054181B"/>
    <w:rsid w:val="005434EB"/>
    <w:rsid w:val="00544810"/>
    <w:rsid w:val="00544A6B"/>
    <w:rsid w:val="005533C0"/>
    <w:rsid w:val="0055359A"/>
    <w:rsid w:val="00556C72"/>
    <w:rsid w:val="00572BAA"/>
    <w:rsid w:val="00573309"/>
    <w:rsid w:val="00582F75"/>
    <w:rsid w:val="00585DAA"/>
    <w:rsid w:val="005A2374"/>
    <w:rsid w:val="005A319B"/>
    <w:rsid w:val="005A34AD"/>
    <w:rsid w:val="005B49BC"/>
    <w:rsid w:val="005B4DB7"/>
    <w:rsid w:val="005B4EA8"/>
    <w:rsid w:val="005B618A"/>
    <w:rsid w:val="005B687D"/>
    <w:rsid w:val="005B7553"/>
    <w:rsid w:val="005C20ED"/>
    <w:rsid w:val="005C73B6"/>
    <w:rsid w:val="005D46B5"/>
    <w:rsid w:val="005E245A"/>
    <w:rsid w:val="005E2C72"/>
    <w:rsid w:val="005E782E"/>
    <w:rsid w:val="005F447F"/>
    <w:rsid w:val="00613F61"/>
    <w:rsid w:val="00614BC0"/>
    <w:rsid w:val="006217F2"/>
    <w:rsid w:val="0063175D"/>
    <w:rsid w:val="0063408D"/>
    <w:rsid w:val="00635AAE"/>
    <w:rsid w:val="006363EB"/>
    <w:rsid w:val="006365D5"/>
    <w:rsid w:val="00637808"/>
    <w:rsid w:val="006413F9"/>
    <w:rsid w:val="0064234A"/>
    <w:rsid w:val="00642408"/>
    <w:rsid w:val="00644AAE"/>
    <w:rsid w:val="006546F8"/>
    <w:rsid w:val="00654DA9"/>
    <w:rsid w:val="0065526B"/>
    <w:rsid w:val="00656A83"/>
    <w:rsid w:val="0066585F"/>
    <w:rsid w:val="00673EA0"/>
    <w:rsid w:val="00676E17"/>
    <w:rsid w:val="006778B8"/>
    <w:rsid w:val="00681016"/>
    <w:rsid w:val="00681309"/>
    <w:rsid w:val="006850C9"/>
    <w:rsid w:val="006875DB"/>
    <w:rsid w:val="006B34E5"/>
    <w:rsid w:val="006C2A9E"/>
    <w:rsid w:val="006C65B6"/>
    <w:rsid w:val="006D4A3F"/>
    <w:rsid w:val="006D4E7C"/>
    <w:rsid w:val="006D7D9F"/>
    <w:rsid w:val="006E133E"/>
    <w:rsid w:val="006E5458"/>
    <w:rsid w:val="006F4176"/>
    <w:rsid w:val="007134A0"/>
    <w:rsid w:val="00717546"/>
    <w:rsid w:val="00726EF6"/>
    <w:rsid w:val="00743F39"/>
    <w:rsid w:val="00745C65"/>
    <w:rsid w:val="007471A5"/>
    <w:rsid w:val="00764030"/>
    <w:rsid w:val="00766EAC"/>
    <w:rsid w:val="007718B6"/>
    <w:rsid w:val="007812DB"/>
    <w:rsid w:val="007863F2"/>
    <w:rsid w:val="007907EA"/>
    <w:rsid w:val="00793518"/>
    <w:rsid w:val="0079452B"/>
    <w:rsid w:val="00797599"/>
    <w:rsid w:val="007A1B99"/>
    <w:rsid w:val="007B77C8"/>
    <w:rsid w:val="007D2C68"/>
    <w:rsid w:val="007D7BDA"/>
    <w:rsid w:val="007E282D"/>
    <w:rsid w:val="007E54DF"/>
    <w:rsid w:val="007E66D7"/>
    <w:rsid w:val="007E784F"/>
    <w:rsid w:val="007E79BF"/>
    <w:rsid w:val="007F6956"/>
    <w:rsid w:val="008170B7"/>
    <w:rsid w:val="00824DE2"/>
    <w:rsid w:val="0082737A"/>
    <w:rsid w:val="00832B06"/>
    <w:rsid w:val="00863BC4"/>
    <w:rsid w:val="008700AA"/>
    <w:rsid w:val="00870B60"/>
    <w:rsid w:val="0087323C"/>
    <w:rsid w:val="00881460"/>
    <w:rsid w:val="00890634"/>
    <w:rsid w:val="00894C5B"/>
    <w:rsid w:val="00895BAF"/>
    <w:rsid w:val="008A3226"/>
    <w:rsid w:val="008D05D2"/>
    <w:rsid w:val="008D34A2"/>
    <w:rsid w:val="008E54F0"/>
    <w:rsid w:val="008E567D"/>
    <w:rsid w:val="00902ABB"/>
    <w:rsid w:val="00904AA3"/>
    <w:rsid w:val="0091701C"/>
    <w:rsid w:val="00921436"/>
    <w:rsid w:val="00926B90"/>
    <w:rsid w:val="00937197"/>
    <w:rsid w:val="00940CBB"/>
    <w:rsid w:val="00942A29"/>
    <w:rsid w:val="00943CE0"/>
    <w:rsid w:val="009546E9"/>
    <w:rsid w:val="009660B6"/>
    <w:rsid w:val="0097538A"/>
    <w:rsid w:val="00975B7D"/>
    <w:rsid w:val="009823E0"/>
    <w:rsid w:val="0098571F"/>
    <w:rsid w:val="009957E8"/>
    <w:rsid w:val="009A0AE5"/>
    <w:rsid w:val="009A179C"/>
    <w:rsid w:val="009A3FEC"/>
    <w:rsid w:val="009A7888"/>
    <w:rsid w:val="009A7D59"/>
    <w:rsid w:val="009C0FDD"/>
    <w:rsid w:val="009C34BE"/>
    <w:rsid w:val="009C3FAE"/>
    <w:rsid w:val="009D3AA9"/>
    <w:rsid w:val="009D77E6"/>
    <w:rsid w:val="009E4B33"/>
    <w:rsid w:val="009E502D"/>
    <w:rsid w:val="009E5328"/>
    <w:rsid w:val="009F14C9"/>
    <w:rsid w:val="009F2B42"/>
    <w:rsid w:val="009F46E5"/>
    <w:rsid w:val="009F475D"/>
    <w:rsid w:val="009F6A9A"/>
    <w:rsid w:val="00A02CDD"/>
    <w:rsid w:val="00A165EF"/>
    <w:rsid w:val="00A214FA"/>
    <w:rsid w:val="00A257FD"/>
    <w:rsid w:val="00A352E3"/>
    <w:rsid w:val="00A366CF"/>
    <w:rsid w:val="00A369F9"/>
    <w:rsid w:val="00A4041B"/>
    <w:rsid w:val="00A45F4E"/>
    <w:rsid w:val="00A471C7"/>
    <w:rsid w:val="00A6155E"/>
    <w:rsid w:val="00A63718"/>
    <w:rsid w:val="00A75CEE"/>
    <w:rsid w:val="00A77CD6"/>
    <w:rsid w:val="00A96DE9"/>
    <w:rsid w:val="00AA0F99"/>
    <w:rsid w:val="00AB39A5"/>
    <w:rsid w:val="00AC458C"/>
    <w:rsid w:val="00AF0955"/>
    <w:rsid w:val="00B02071"/>
    <w:rsid w:val="00B164FD"/>
    <w:rsid w:val="00B25C52"/>
    <w:rsid w:val="00B27061"/>
    <w:rsid w:val="00B31783"/>
    <w:rsid w:val="00B35B97"/>
    <w:rsid w:val="00B41476"/>
    <w:rsid w:val="00B6351B"/>
    <w:rsid w:val="00B63E8E"/>
    <w:rsid w:val="00B76BC4"/>
    <w:rsid w:val="00B809B9"/>
    <w:rsid w:val="00B812C9"/>
    <w:rsid w:val="00B81B03"/>
    <w:rsid w:val="00B916BE"/>
    <w:rsid w:val="00B94200"/>
    <w:rsid w:val="00B9544B"/>
    <w:rsid w:val="00B95BD1"/>
    <w:rsid w:val="00BA1267"/>
    <w:rsid w:val="00BA412E"/>
    <w:rsid w:val="00BA431D"/>
    <w:rsid w:val="00BB3CB0"/>
    <w:rsid w:val="00BB7594"/>
    <w:rsid w:val="00BB7652"/>
    <w:rsid w:val="00BB78E7"/>
    <w:rsid w:val="00BD02A3"/>
    <w:rsid w:val="00BF0E0E"/>
    <w:rsid w:val="00BF7DE4"/>
    <w:rsid w:val="00C00779"/>
    <w:rsid w:val="00C01B66"/>
    <w:rsid w:val="00C03733"/>
    <w:rsid w:val="00C04E9F"/>
    <w:rsid w:val="00C058D8"/>
    <w:rsid w:val="00C13EC5"/>
    <w:rsid w:val="00C17261"/>
    <w:rsid w:val="00C2703A"/>
    <w:rsid w:val="00C35EAD"/>
    <w:rsid w:val="00C520A3"/>
    <w:rsid w:val="00C531E2"/>
    <w:rsid w:val="00C644E1"/>
    <w:rsid w:val="00C72B4F"/>
    <w:rsid w:val="00C77F2F"/>
    <w:rsid w:val="00C81033"/>
    <w:rsid w:val="00C95709"/>
    <w:rsid w:val="00CA31BA"/>
    <w:rsid w:val="00CB54A9"/>
    <w:rsid w:val="00CB5F66"/>
    <w:rsid w:val="00CC024A"/>
    <w:rsid w:val="00CC6A22"/>
    <w:rsid w:val="00CC6F0E"/>
    <w:rsid w:val="00CD26EB"/>
    <w:rsid w:val="00CD4CF9"/>
    <w:rsid w:val="00CE08BA"/>
    <w:rsid w:val="00CE785C"/>
    <w:rsid w:val="00D00603"/>
    <w:rsid w:val="00D013DF"/>
    <w:rsid w:val="00D01E5B"/>
    <w:rsid w:val="00D05191"/>
    <w:rsid w:val="00D12F12"/>
    <w:rsid w:val="00D20997"/>
    <w:rsid w:val="00D24D8E"/>
    <w:rsid w:val="00D309B4"/>
    <w:rsid w:val="00D325BF"/>
    <w:rsid w:val="00D4010C"/>
    <w:rsid w:val="00D47C1B"/>
    <w:rsid w:val="00D47D22"/>
    <w:rsid w:val="00D52F0B"/>
    <w:rsid w:val="00D742F7"/>
    <w:rsid w:val="00D806AF"/>
    <w:rsid w:val="00D82E4A"/>
    <w:rsid w:val="00D831E9"/>
    <w:rsid w:val="00D95523"/>
    <w:rsid w:val="00D9654A"/>
    <w:rsid w:val="00D96DD6"/>
    <w:rsid w:val="00DA1FCB"/>
    <w:rsid w:val="00DA6068"/>
    <w:rsid w:val="00DB5575"/>
    <w:rsid w:val="00DC14D9"/>
    <w:rsid w:val="00DD13C8"/>
    <w:rsid w:val="00DD759A"/>
    <w:rsid w:val="00DE63F6"/>
    <w:rsid w:val="00DF0A05"/>
    <w:rsid w:val="00DF0F2C"/>
    <w:rsid w:val="00DF33EB"/>
    <w:rsid w:val="00E004DE"/>
    <w:rsid w:val="00E17994"/>
    <w:rsid w:val="00E200C5"/>
    <w:rsid w:val="00E25449"/>
    <w:rsid w:val="00E266AD"/>
    <w:rsid w:val="00E26EC4"/>
    <w:rsid w:val="00E271A9"/>
    <w:rsid w:val="00E27D3A"/>
    <w:rsid w:val="00E35D8D"/>
    <w:rsid w:val="00E365C1"/>
    <w:rsid w:val="00E4559F"/>
    <w:rsid w:val="00E50AED"/>
    <w:rsid w:val="00E5525C"/>
    <w:rsid w:val="00E6409E"/>
    <w:rsid w:val="00E65B83"/>
    <w:rsid w:val="00E67516"/>
    <w:rsid w:val="00E70862"/>
    <w:rsid w:val="00E72459"/>
    <w:rsid w:val="00E73321"/>
    <w:rsid w:val="00E8092A"/>
    <w:rsid w:val="00E81844"/>
    <w:rsid w:val="00E8332A"/>
    <w:rsid w:val="00E84262"/>
    <w:rsid w:val="00E911E0"/>
    <w:rsid w:val="00E94ECE"/>
    <w:rsid w:val="00E95DC0"/>
    <w:rsid w:val="00E96EA2"/>
    <w:rsid w:val="00EA1B3C"/>
    <w:rsid w:val="00EA36C4"/>
    <w:rsid w:val="00EA6209"/>
    <w:rsid w:val="00EB1D40"/>
    <w:rsid w:val="00EC0C0F"/>
    <w:rsid w:val="00EC25BD"/>
    <w:rsid w:val="00ED04A4"/>
    <w:rsid w:val="00ED609C"/>
    <w:rsid w:val="00ED7A64"/>
    <w:rsid w:val="00EE2395"/>
    <w:rsid w:val="00EE4160"/>
    <w:rsid w:val="00EE6258"/>
    <w:rsid w:val="00EE6859"/>
    <w:rsid w:val="00EE7A3E"/>
    <w:rsid w:val="00EF0152"/>
    <w:rsid w:val="00EF2F7D"/>
    <w:rsid w:val="00F00B34"/>
    <w:rsid w:val="00F02EB5"/>
    <w:rsid w:val="00F041E7"/>
    <w:rsid w:val="00F04BD1"/>
    <w:rsid w:val="00F07FF9"/>
    <w:rsid w:val="00F10F73"/>
    <w:rsid w:val="00F14CD8"/>
    <w:rsid w:val="00F16F11"/>
    <w:rsid w:val="00F175B4"/>
    <w:rsid w:val="00F26439"/>
    <w:rsid w:val="00F44CD2"/>
    <w:rsid w:val="00F52542"/>
    <w:rsid w:val="00F61567"/>
    <w:rsid w:val="00F660CE"/>
    <w:rsid w:val="00F76530"/>
    <w:rsid w:val="00F82544"/>
    <w:rsid w:val="00F90E6B"/>
    <w:rsid w:val="00F9173E"/>
    <w:rsid w:val="00FA282D"/>
    <w:rsid w:val="00FA3092"/>
    <w:rsid w:val="00FA3736"/>
    <w:rsid w:val="00FB299D"/>
    <w:rsid w:val="00FB4222"/>
    <w:rsid w:val="00FB48CB"/>
    <w:rsid w:val="00FB617E"/>
    <w:rsid w:val="00FD07D6"/>
    <w:rsid w:val="00FE1ABE"/>
    <w:rsid w:val="00FE55C7"/>
    <w:rsid w:val="00FE5942"/>
    <w:rsid w:val="00FF3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63107"/>
  <w15:chartTrackingRefBased/>
  <w15:docId w15:val="{5ACF9CED-A5B8-43F4-8897-4EED747D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79C"/>
    <w:pPr>
      <w:spacing w:after="0" w:line="240" w:lineRule="auto"/>
      <w:ind w:left="72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A179C"/>
    <w:pPr>
      <w:keepNext/>
      <w:spacing w:before="240" w:after="60"/>
      <w:ind w:left="0"/>
      <w:jc w:val="center"/>
      <w:outlineLvl w:val="0"/>
    </w:pPr>
    <w:rPr>
      <w:rFonts w:ascii="Arial" w:hAnsi="Arial"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A179C"/>
    <w:rPr>
      <w:rFonts w:ascii="Arial" w:eastAsia="Times New Roman" w:hAnsi="Arial" w:cs="Arial"/>
      <w:b/>
      <w:bCs/>
      <w:i/>
      <w:kern w:val="32"/>
      <w:sz w:val="32"/>
      <w:szCs w:val="32"/>
    </w:rPr>
  </w:style>
  <w:style w:type="paragraph" w:styleId="ListNumber">
    <w:name w:val="List Number"/>
    <w:basedOn w:val="Normal"/>
    <w:uiPriority w:val="99"/>
    <w:unhideWhenUsed/>
    <w:rsid w:val="009A179C"/>
    <w:pPr>
      <w:numPr>
        <w:numId w:val="1"/>
      </w:numPr>
      <w:spacing w:before="240"/>
      <w:ind w:left="187" w:hanging="187"/>
    </w:pPr>
  </w:style>
  <w:style w:type="character" w:styleId="Hyperlink">
    <w:name w:val="Hyperlink"/>
    <w:basedOn w:val="DefaultParagraphFont"/>
    <w:uiPriority w:val="99"/>
    <w:unhideWhenUsed/>
    <w:rsid w:val="006365D5"/>
    <w:rPr>
      <w:color w:val="0563C1" w:themeColor="hyperlink"/>
      <w:u w:val="single"/>
    </w:rPr>
  </w:style>
  <w:style w:type="character" w:customStyle="1" w:styleId="UnresolvedMention">
    <w:name w:val="Unresolved Mention"/>
    <w:basedOn w:val="DefaultParagraphFont"/>
    <w:uiPriority w:val="99"/>
    <w:semiHidden/>
    <w:unhideWhenUsed/>
    <w:rsid w:val="006365D5"/>
    <w:rPr>
      <w:color w:val="605E5C"/>
      <w:shd w:val="clear" w:color="auto" w:fill="E1DFDD"/>
    </w:rPr>
  </w:style>
  <w:style w:type="paragraph" w:styleId="Header">
    <w:name w:val="header"/>
    <w:basedOn w:val="Normal"/>
    <w:link w:val="HeaderChar"/>
    <w:uiPriority w:val="99"/>
    <w:unhideWhenUsed/>
    <w:rsid w:val="00890634"/>
    <w:pPr>
      <w:tabs>
        <w:tab w:val="center" w:pos="4680"/>
        <w:tab w:val="right" w:pos="9360"/>
      </w:tabs>
    </w:pPr>
  </w:style>
  <w:style w:type="character" w:customStyle="1" w:styleId="HeaderChar">
    <w:name w:val="Header Char"/>
    <w:basedOn w:val="DefaultParagraphFont"/>
    <w:link w:val="Header"/>
    <w:uiPriority w:val="99"/>
    <w:rsid w:val="008906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0634"/>
    <w:pPr>
      <w:tabs>
        <w:tab w:val="center" w:pos="4680"/>
        <w:tab w:val="right" w:pos="9360"/>
      </w:tabs>
    </w:pPr>
  </w:style>
  <w:style w:type="character" w:customStyle="1" w:styleId="FooterChar">
    <w:name w:val="Footer Char"/>
    <w:basedOn w:val="DefaultParagraphFont"/>
    <w:link w:val="Footer"/>
    <w:uiPriority w:val="99"/>
    <w:rsid w:val="00890634"/>
    <w:rPr>
      <w:rFonts w:ascii="Times New Roman" w:eastAsia="Times New Roman" w:hAnsi="Times New Roman" w:cs="Times New Roman"/>
      <w:sz w:val="24"/>
      <w:szCs w:val="24"/>
    </w:rPr>
  </w:style>
  <w:style w:type="paragraph" w:styleId="ListParagraph">
    <w:name w:val="List Paragraph"/>
    <w:basedOn w:val="Normal"/>
    <w:uiPriority w:val="34"/>
    <w:qFormat/>
    <w:rsid w:val="00E271A9"/>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77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Gwynn Pitman</dc:creator>
  <cp:keywords/>
  <dc:description/>
  <cp:lastModifiedBy>Pitman, Gwynn (F)</cp:lastModifiedBy>
  <cp:revision>5</cp:revision>
  <dcterms:created xsi:type="dcterms:W3CDTF">2024-06-12T15:04:00Z</dcterms:created>
  <dcterms:modified xsi:type="dcterms:W3CDTF">2024-06-12T21:13:00Z</dcterms:modified>
</cp:coreProperties>
</file>